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81"/>
      </w:tblGrid>
      <w:tr w:rsidR="000C7371" w:rsidRPr="000C7371" w:rsidTr="00130311">
        <w:trPr>
          <w:trHeight w:val="964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</w:tcPr>
          <w:p w:rsidR="000C7371" w:rsidRPr="000C7371" w:rsidRDefault="00CE5673" w:rsidP="000C7371">
            <w:pPr>
              <w:tabs>
                <w:tab w:val="left" w:pos="9673"/>
              </w:tabs>
              <w:ind w:right="-391"/>
              <w:jc w:val="center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81792" behindDoc="0" locked="0" layoutInCell="1" allowOverlap="1" wp14:anchorId="445213D7" wp14:editId="1BCFEBE9">
                  <wp:simplePos x="0" y="0"/>
                  <wp:positionH relativeFrom="margin">
                    <wp:align>center</wp:align>
                  </wp:positionH>
                  <wp:positionV relativeFrom="margin">
                    <wp:align>top</wp:align>
                  </wp:positionV>
                  <wp:extent cx="590550" cy="733425"/>
                  <wp:effectExtent l="0" t="0" r="0" b="9525"/>
                  <wp:wrapSquare wrapText="bothSides"/>
                  <wp:docPr id="6" name="Рисунок 6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0C7371" w:rsidRPr="000C7371">
              <w:t xml:space="preserve"> </w:t>
            </w:r>
          </w:p>
        </w:tc>
      </w:tr>
      <w:tr w:rsidR="000C7371" w:rsidRPr="006513D6" w:rsidTr="001303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781" w:type="dxa"/>
          </w:tcPr>
          <w:p w:rsidR="000C7371" w:rsidRPr="006513D6" w:rsidRDefault="000C7371" w:rsidP="000C7371">
            <w:pPr>
              <w:jc w:val="center"/>
              <w:rPr>
                <w:sz w:val="6"/>
              </w:rPr>
            </w:pPr>
          </w:p>
          <w:p w:rsidR="000C7371" w:rsidRPr="006513D6" w:rsidRDefault="008C7952" w:rsidP="000C7371">
            <w:pPr>
              <w:pStyle w:val="6"/>
              <w:spacing w:line="240" w:lineRule="auto"/>
            </w:pPr>
            <w:r w:rsidRPr="006513D6">
              <w:t>АДМИНИСТРАЦИЯ</w:t>
            </w:r>
          </w:p>
          <w:p w:rsidR="000C7371" w:rsidRPr="006513D6" w:rsidRDefault="000C7371" w:rsidP="005066F9">
            <w:pPr>
              <w:jc w:val="center"/>
              <w:rPr>
                <w:b/>
                <w:sz w:val="32"/>
              </w:rPr>
            </w:pPr>
            <w:r w:rsidRPr="006513D6">
              <w:rPr>
                <w:b/>
                <w:sz w:val="36"/>
              </w:rPr>
              <w:t xml:space="preserve">РАМЕНСКОГО </w:t>
            </w:r>
            <w:r w:rsidR="006414DD" w:rsidRPr="006513D6">
              <w:rPr>
                <w:b/>
                <w:sz w:val="36"/>
              </w:rPr>
              <w:t xml:space="preserve"> </w:t>
            </w:r>
            <w:r w:rsidR="005066F9" w:rsidRPr="006513D6">
              <w:rPr>
                <w:b/>
                <w:sz w:val="36"/>
              </w:rPr>
              <w:t>МУНИЦИПАЛЬНОГО</w:t>
            </w:r>
            <w:r w:rsidR="006414DD" w:rsidRPr="006513D6">
              <w:rPr>
                <w:b/>
                <w:sz w:val="36"/>
              </w:rPr>
              <w:t xml:space="preserve">  ОКРУГА </w:t>
            </w:r>
            <w:r w:rsidRPr="006513D6">
              <w:rPr>
                <w:b/>
                <w:sz w:val="36"/>
              </w:rPr>
              <w:t xml:space="preserve"> МОСКОВСКОЙ ОБЛАСТИ</w:t>
            </w:r>
          </w:p>
        </w:tc>
      </w:tr>
      <w:tr w:rsidR="000C7371" w:rsidRPr="006513D6" w:rsidTr="001303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781" w:type="dxa"/>
          </w:tcPr>
          <w:p w:rsidR="000C7371" w:rsidRPr="006513D6" w:rsidRDefault="000C7371" w:rsidP="000C7371">
            <w:pPr>
              <w:pBdr>
                <w:bottom w:val="single" w:sz="12" w:space="1" w:color="auto"/>
              </w:pBdr>
              <w:rPr>
                <w:b/>
                <w:i/>
                <w:sz w:val="4"/>
              </w:rPr>
            </w:pPr>
          </w:p>
          <w:p w:rsidR="000C7371" w:rsidRPr="006513D6" w:rsidRDefault="000C7371" w:rsidP="000C7371">
            <w:pPr>
              <w:rPr>
                <w:b/>
                <w:i/>
                <w:sz w:val="4"/>
              </w:rPr>
            </w:pPr>
          </w:p>
        </w:tc>
      </w:tr>
    </w:tbl>
    <w:p w:rsidR="000C7371" w:rsidRPr="006513D6" w:rsidRDefault="000C7371" w:rsidP="000C7371">
      <w:pPr>
        <w:jc w:val="both"/>
        <w:rPr>
          <w:b/>
          <w:sz w:val="14"/>
        </w:rPr>
      </w:pPr>
    </w:p>
    <w:p w:rsidR="00CA3B3D" w:rsidRPr="006513D6" w:rsidRDefault="006513D6" w:rsidP="006513D6">
      <w:pPr>
        <w:jc w:val="center"/>
        <w:rPr>
          <w:b/>
          <w:sz w:val="36"/>
          <w:szCs w:val="28"/>
        </w:rPr>
      </w:pPr>
      <w:r w:rsidRPr="006513D6">
        <w:rPr>
          <w:b/>
          <w:sz w:val="36"/>
          <w:szCs w:val="28"/>
        </w:rPr>
        <w:t>ПОСТАНОВЛЕНИЕ</w:t>
      </w:r>
    </w:p>
    <w:p w:rsidR="006513D6" w:rsidRPr="006513D6" w:rsidRDefault="006513D6" w:rsidP="006513D6">
      <w:pPr>
        <w:jc w:val="center"/>
        <w:rPr>
          <w:b/>
          <w:sz w:val="32"/>
          <w:szCs w:val="28"/>
        </w:rPr>
      </w:pPr>
      <w:r w:rsidRPr="006513D6">
        <w:rPr>
          <w:b/>
          <w:sz w:val="36"/>
          <w:szCs w:val="28"/>
        </w:rPr>
        <w:t xml:space="preserve"> </w:t>
      </w:r>
    </w:p>
    <w:p w:rsidR="008E4ECE" w:rsidRDefault="006513D6" w:rsidP="000C2D56">
      <w:pPr>
        <w:rPr>
          <w:sz w:val="28"/>
          <w:szCs w:val="28"/>
        </w:rPr>
      </w:pPr>
      <w:r>
        <w:rPr>
          <w:sz w:val="28"/>
          <w:szCs w:val="28"/>
        </w:rPr>
        <w:t>______________                                                                       №_______________</w:t>
      </w:r>
    </w:p>
    <w:p w:rsidR="00985A81" w:rsidRDefault="00985A81" w:rsidP="000C2D56">
      <w:pPr>
        <w:rPr>
          <w:sz w:val="28"/>
          <w:szCs w:val="28"/>
        </w:rPr>
      </w:pPr>
    </w:p>
    <w:p w:rsidR="00985A81" w:rsidRDefault="00985A81" w:rsidP="000C2D56">
      <w:pPr>
        <w:rPr>
          <w:sz w:val="28"/>
          <w:szCs w:val="28"/>
        </w:rPr>
      </w:pPr>
    </w:p>
    <w:p w:rsidR="00985A81" w:rsidRDefault="00985A81" w:rsidP="000C2D56">
      <w:pPr>
        <w:rPr>
          <w:sz w:val="28"/>
          <w:szCs w:val="28"/>
        </w:rPr>
      </w:pPr>
    </w:p>
    <w:p w:rsidR="00985A81" w:rsidRDefault="00985A81" w:rsidP="00985A81">
      <w:pPr>
        <w:ind w:firstLine="708"/>
        <w:jc w:val="both"/>
        <w:rPr>
          <w:sz w:val="28"/>
          <w:szCs w:val="28"/>
        </w:rPr>
      </w:pPr>
      <w:r w:rsidRPr="00985A81">
        <w:rPr>
          <w:sz w:val="28"/>
          <w:szCs w:val="28"/>
        </w:rPr>
        <w:t>О Межведомственной комиссии Раменского муниципального округа Московской области по координации оказания необходимой социальной поддержки и помощи участникам специальной военной операции и членам их семей</w:t>
      </w:r>
    </w:p>
    <w:p w:rsidR="00985A81" w:rsidRPr="00985A81" w:rsidRDefault="00985A81" w:rsidP="00985A81">
      <w:pPr>
        <w:ind w:firstLine="708"/>
        <w:jc w:val="both"/>
        <w:rPr>
          <w:sz w:val="28"/>
          <w:szCs w:val="28"/>
        </w:rPr>
      </w:pPr>
    </w:p>
    <w:p w:rsidR="00985A81" w:rsidRPr="00985A81" w:rsidRDefault="00985A81" w:rsidP="00985A81">
      <w:pPr>
        <w:ind w:firstLine="708"/>
        <w:jc w:val="both"/>
        <w:rPr>
          <w:sz w:val="28"/>
          <w:szCs w:val="28"/>
        </w:rPr>
      </w:pPr>
      <w:r w:rsidRPr="00985A81">
        <w:rPr>
          <w:sz w:val="28"/>
          <w:szCs w:val="28"/>
        </w:rPr>
        <w:t>В соответствии с Указом Президента Российской Федерации от 03.04.2023 № 232 «О создании Государственного фонда поддержки участников специальной военной операции «Защитники Отечества» постановляю:</w:t>
      </w:r>
    </w:p>
    <w:p w:rsidR="00985A81" w:rsidRPr="00985A81" w:rsidRDefault="00985A81" w:rsidP="00985A81">
      <w:pPr>
        <w:ind w:firstLine="708"/>
        <w:jc w:val="both"/>
        <w:rPr>
          <w:sz w:val="28"/>
          <w:szCs w:val="28"/>
        </w:rPr>
      </w:pPr>
      <w:r w:rsidRPr="00985A81">
        <w:rPr>
          <w:sz w:val="28"/>
          <w:szCs w:val="28"/>
        </w:rPr>
        <w:t>1.</w:t>
      </w:r>
      <w:r w:rsidRPr="00985A81">
        <w:rPr>
          <w:sz w:val="28"/>
          <w:szCs w:val="28"/>
        </w:rPr>
        <w:tab/>
        <w:t>Создать Межведомственную комиссию Раменского муниципального</w:t>
      </w:r>
      <w:r>
        <w:rPr>
          <w:sz w:val="28"/>
          <w:szCs w:val="28"/>
        </w:rPr>
        <w:t xml:space="preserve"> округа Московской области по </w:t>
      </w:r>
      <w:r w:rsidRPr="00985A81">
        <w:rPr>
          <w:sz w:val="28"/>
          <w:szCs w:val="28"/>
        </w:rPr>
        <w:t>координации оказания необходимой социальной поддержки и помощи участникам специальной военной операции и членам их семей.</w:t>
      </w:r>
    </w:p>
    <w:p w:rsidR="00985A81" w:rsidRPr="00985A81" w:rsidRDefault="00985A81" w:rsidP="00985A81">
      <w:pPr>
        <w:ind w:firstLine="708"/>
        <w:jc w:val="both"/>
        <w:rPr>
          <w:sz w:val="28"/>
          <w:szCs w:val="28"/>
        </w:rPr>
      </w:pPr>
      <w:r w:rsidRPr="00985A81">
        <w:rPr>
          <w:sz w:val="28"/>
          <w:szCs w:val="28"/>
        </w:rPr>
        <w:t>2.</w:t>
      </w:r>
      <w:r w:rsidRPr="00985A81">
        <w:rPr>
          <w:sz w:val="28"/>
          <w:szCs w:val="28"/>
        </w:rPr>
        <w:tab/>
        <w:t>Утвердить прилагаемые:</w:t>
      </w:r>
    </w:p>
    <w:p w:rsidR="00985A81" w:rsidRPr="00985A81" w:rsidRDefault="00985A81" w:rsidP="00985A81">
      <w:pPr>
        <w:jc w:val="both"/>
        <w:rPr>
          <w:sz w:val="28"/>
          <w:szCs w:val="28"/>
        </w:rPr>
      </w:pPr>
      <w:r w:rsidRPr="00985A81">
        <w:rPr>
          <w:sz w:val="28"/>
          <w:szCs w:val="28"/>
        </w:rPr>
        <w:t>Положение о Межведомственной комиссии Раменского муниципального округа Московской области по координации оказания необходимой социальной поддержки и помощи участникам специальной военной операции и членам их семей;</w:t>
      </w:r>
    </w:p>
    <w:p w:rsidR="00985A81" w:rsidRPr="00985A81" w:rsidRDefault="00985A81" w:rsidP="00985A81">
      <w:pPr>
        <w:jc w:val="both"/>
        <w:rPr>
          <w:sz w:val="28"/>
          <w:szCs w:val="28"/>
        </w:rPr>
      </w:pPr>
      <w:r w:rsidRPr="00985A81">
        <w:rPr>
          <w:sz w:val="28"/>
          <w:szCs w:val="28"/>
        </w:rPr>
        <w:t>Состав Межведомственной комиссии Раменского муниципального округа Московской области по координации оказания необходимой социальной поддержки и помощи участникам специальной военной операции и членам их семей.</w:t>
      </w:r>
    </w:p>
    <w:p w:rsidR="00985A81" w:rsidRPr="00985A81" w:rsidRDefault="00985A81" w:rsidP="00985A81">
      <w:pPr>
        <w:ind w:firstLine="708"/>
        <w:jc w:val="both"/>
        <w:rPr>
          <w:sz w:val="28"/>
          <w:szCs w:val="28"/>
        </w:rPr>
      </w:pPr>
      <w:r w:rsidRPr="00985A81">
        <w:rPr>
          <w:sz w:val="28"/>
          <w:szCs w:val="28"/>
        </w:rPr>
        <w:t>3.</w:t>
      </w:r>
      <w:r w:rsidRPr="00985A81">
        <w:rPr>
          <w:sz w:val="28"/>
          <w:szCs w:val="28"/>
        </w:rPr>
        <w:tab/>
        <w:t xml:space="preserve">Муниципальному автономному учреждению «Раменский </w:t>
      </w:r>
      <w:proofErr w:type="spellStart"/>
      <w:r w:rsidRPr="00985A81">
        <w:rPr>
          <w:sz w:val="28"/>
          <w:szCs w:val="28"/>
        </w:rPr>
        <w:t>медиацентр</w:t>
      </w:r>
      <w:proofErr w:type="spellEnd"/>
      <w:r w:rsidRPr="00985A81">
        <w:rPr>
          <w:sz w:val="28"/>
          <w:szCs w:val="28"/>
        </w:rPr>
        <w:t>» Раменского муниципального округа (Скороспелова М.А.) опубликовать настоящее постановление в сетевом издании «РАММЕДИА»                                               с доменным именем сайта в информационно-телекоммуникационной сети Интернет https://ramnews.ru.</w:t>
      </w:r>
    </w:p>
    <w:p w:rsidR="00985A81" w:rsidRPr="00985A81" w:rsidRDefault="00985A81" w:rsidP="00985A81">
      <w:pPr>
        <w:ind w:firstLine="708"/>
        <w:jc w:val="both"/>
        <w:rPr>
          <w:sz w:val="28"/>
          <w:szCs w:val="28"/>
        </w:rPr>
      </w:pPr>
      <w:r w:rsidRPr="00985A81">
        <w:rPr>
          <w:sz w:val="28"/>
          <w:szCs w:val="28"/>
        </w:rPr>
        <w:t>4.</w:t>
      </w:r>
      <w:r w:rsidRPr="00985A81">
        <w:rPr>
          <w:sz w:val="28"/>
          <w:szCs w:val="28"/>
        </w:rPr>
        <w:tab/>
        <w:t xml:space="preserve">Контроль за исполнением настоящего постановления возложить на заместителя главы  – начальника </w:t>
      </w:r>
      <w:proofErr w:type="gramStart"/>
      <w:r w:rsidRPr="00985A81">
        <w:rPr>
          <w:sz w:val="28"/>
          <w:szCs w:val="28"/>
        </w:rPr>
        <w:t xml:space="preserve">отдела мер социальной  поддержки администрации </w:t>
      </w:r>
      <w:r>
        <w:rPr>
          <w:sz w:val="28"/>
          <w:szCs w:val="28"/>
        </w:rPr>
        <w:t xml:space="preserve"> </w:t>
      </w:r>
      <w:r w:rsidRPr="00985A81">
        <w:rPr>
          <w:sz w:val="28"/>
          <w:szCs w:val="28"/>
        </w:rPr>
        <w:t>Раменского муниципального округа Московской области</w:t>
      </w:r>
      <w:proofErr w:type="gramEnd"/>
      <w:r w:rsidRPr="00985A81">
        <w:rPr>
          <w:sz w:val="28"/>
          <w:szCs w:val="28"/>
        </w:rPr>
        <w:t xml:space="preserve"> Ивушкину Е.В.</w:t>
      </w:r>
    </w:p>
    <w:p w:rsidR="00985A81" w:rsidRDefault="00985A81" w:rsidP="00985A81">
      <w:pPr>
        <w:ind w:firstLine="708"/>
        <w:jc w:val="both"/>
        <w:rPr>
          <w:sz w:val="28"/>
          <w:szCs w:val="28"/>
        </w:rPr>
      </w:pPr>
    </w:p>
    <w:p w:rsidR="00985A81" w:rsidRDefault="00985A81" w:rsidP="00985A81">
      <w:pPr>
        <w:ind w:firstLine="708"/>
        <w:jc w:val="both"/>
        <w:rPr>
          <w:sz w:val="28"/>
          <w:szCs w:val="28"/>
        </w:rPr>
      </w:pPr>
    </w:p>
    <w:p w:rsidR="00985A81" w:rsidRDefault="00985A81" w:rsidP="00985A81">
      <w:pPr>
        <w:ind w:firstLine="708"/>
        <w:jc w:val="both"/>
        <w:rPr>
          <w:sz w:val="28"/>
          <w:szCs w:val="28"/>
        </w:rPr>
      </w:pPr>
      <w:bookmarkStart w:id="0" w:name="_GoBack"/>
      <w:bookmarkEnd w:id="0"/>
      <w:r w:rsidRPr="00985A81">
        <w:rPr>
          <w:sz w:val="28"/>
          <w:szCs w:val="28"/>
        </w:rPr>
        <w:t>5.</w:t>
      </w:r>
      <w:r w:rsidRPr="00985A81">
        <w:rPr>
          <w:sz w:val="28"/>
          <w:szCs w:val="28"/>
        </w:rPr>
        <w:tab/>
        <w:t>Настоящее постановление вступает в силу на следующий день после дня его официального опубликования</w:t>
      </w:r>
      <w:r>
        <w:rPr>
          <w:sz w:val="28"/>
          <w:szCs w:val="28"/>
        </w:rPr>
        <w:t>.</w:t>
      </w:r>
    </w:p>
    <w:p w:rsidR="00985A81" w:rsidRDefault="00985A81" w:rsidP="00985A81">
      <w:pPr>
        <w:ind w:firstLine="708"/>
        <w:jc w:val="both"/>
        <w:rPr>
          <w:sz w:val="28"/>
          <w:szCs w:val="28"/>
        </w:rPr>
      </w:pPr>
    </w:p>
    <w:p w:rsidR="00985A81" w:rsidRDefault="00985A81" w:rsidP="00985A81">
      <w:pPr>
        <w:ind w:firstLine="708"/>
        <w:jc w:val="both"/>
        <w:rPr>
          <w:sz w:val="28"/>
          <w:szCs w:val="28"/>
        </w:rPr>
      </w:pPr>
    </w:p>
    <w:p w:rsidR="00985A81" w:rsidRDefault="00985A81" w:rsidP="00985A81">
      <w:pPr>
        <w:ind w:firstLine="708"/>
        <w:jc w:val="both"/>
        <w:rPr>
          <w:sz w:val="28"/>
          <w:szCs w:val="28"/>
        </w:rPr>
      </w:pPr>
    </w:p>
    <w:p w:rsidR="00985A81" w:rsidRDefault="00985A81" w:rsidP="00985A81">
      <w:pPr>
        <w:ind w:firstLine="708"/>
        <w:jc w:val="both"/>
        <w:rPr>
          <w:sz w:val="28"/>
          <w:szCs w:val="28"/>
        </w:rPr>
      </w:pPr>
    </w:p>
    <w:p w:rsidR="00985A81" w:rsidRDefault="00985A81" w:rsidP="00985A81">
      <w:pPr>
        <w:jc w:val="both"/>
        <w:rPr>
          <w:sz w:val="28"/>
          <w:szCs w:val="28"/>
        </w:rPr>
      </w:pPr>
      <w:r w:rsidRPr="00985A81">
        <w:rPr>
          <w:sz w:val="28"/>
          <w:szCs w:val="28"/>
        </w:rPr>
        <w:t xml:space="preserve">Глава Раменского муниципального  округа               </w:t>
      </w:r>
      <w:r>
        <w:rPr>
          <w:sz w:val="28"/>
          <w:szCs w:val="28"/>
        </w:rPr>
        <w:t xml:space="preserve">                 </w:t>
      </w:r>
      <w:r w:rsidRPr="00985A81">
        <w:rPr>
          <w:sz w:val="28"/>
          <w:szCs w:val="28"/>
        </w:rPr>
        <w:t>Э.В. Малышев</w:t>
      </w:r>
    </w:p>
    <w:p w:rsidR="00985A81" w:rsidRDefault="00985A81" w:rsidP="00985A81">
      <w:pPr>
        <w:jc w:val="both"/>
        <w:rPr>
          <w:sz w:val="28"/>
          <w:szCs w:val="28"/>
        </w:rPr>
      </w:pPr>
    </w:p>
    <w:p w:rsidR="00985A81" w:rsidRDefault="00985A81" w:rsidP="00985A81">
      <w:pPr>
        <w:jc w:val="both"/>
        <w:rPr>
          <w:sz w:val="28"/>
          <w:szCs w:val="28"/>
        </w:rPr>
      </w:pPr>
    </w:p>
    <w:p w:rsidR="00985A81" w:rsidRDefault="00985A81" w:rsidP="00985A81">
      <w:pPr>
        <w:jc w:val="both"/>
        <w:rPr>
          <w:sz w:val="28"/>
          <w:szCs w:val="28"/>
        </w:rPr>
      </w:pPr>
    </w:p>
    <w:p w:rsidR="00985A81" w:rsidRDefault="00985A81" w:rsidP="00985A81">
      <w:pPr>
        <w:jc w:val="both"/>
        <w:rPr>
          <w:sz w:val="28"/>
          <w:szCs w:val="28"/>
        </w:rPr>
      </w:pPr>
    </w:p>
    <w:p w:rsidR="00985A81" w:rsidRDefault="00985A81" w:rsidP="00985A81">
      <w:pPr>
        <w:jc w:val="both"/>
        <w:rPr>
          <w:sz w:val="28"/>
          <w:szCs w:val="28"/>
        </w:rPr>
      </w:pPr>
    </w:p>
    <w:p w:rsidR="00985A81" w:rsidRDefault="00985A81" w:rsidP="00985A81">
      <w:pPr>
        <w:jc w:val="both"/>
        <w:rPr>
          <w:sz w:val="28"/>
          <w:szCs w:val="28"/>
        </w:rPr>
      </w:pPr>
    </w:p>
    <w:p w:rsidR="00985A81" w:rsidRDefault="00985A81" w:rsidP="00985A81">
      <w:pPr>
        <w:jc w:val="both"/>
        <w:rPr>
          <w:sz w:val="28"/>
          <w:szCs w:val="28"/>
        </w:rPr>
      </w:pPr>
    </w:p>
    <w:p w:rsidR="00985A81" w:rsidRDefault="00985A81" w:rsidP="00985A81">
      <w:pPr>
        <w:jc w:val="both"/>
        <w:rPr>
          <w:sz w:val="28"/>
          <w:szCs w:val="28"/>
        </w:rPr>
      </w:pPr>
    </w:p>
    <w:p w:rsidR="00985A81" w:rsidRDefault="00985A81" w:rsidP="00985A81">
      <w:pPr>
        <w:jc w:val="both"/>
        <w:rPr>
          <w:sz w:val="28"/>
          <w:szCs w:val="28"/>
        </w:rPr>
      </w:pPr>
    </w:p>
    <w:p w:rsidR="00985A81" w:rsidRDefault="00985A81" w:rsidP="00985A81">
      <w:pPr>
        <w:jc w:val="both"/>
        <w:rPr>
          <w:sz w:val="28"/>
          <w:szCs w:val="28"/>
        </w:rPr>
      </w:pPr>
    </w:p>
    <w:p w:rsidR="00985A81" w:rsidRDefault="00985A81" w:rsidP="00985A81">
      <w:pPr>
        <w:jc w:val="both"/>
        <w:rPr>
          <w:sz w:val="28"/>
          <w:szCs w:val="28"/>
        </w:rPr>
      </w:pPr>
    </w:p>
    <w:p w:rsidR="00985A81" w:rsidRDefault="00985A81" w:rsidP="00985A81">
      <w:pPr>
        <w:jc w:val="both"/>
        <w:rPr>
          <w:sz w:val="28"/>
          <w:szCs w:val="28"/>
        </w:rPr>
      </w:pPr>
    </w:p>
    <w:p w:rsidR="00985A81" w:rsidRDefault="00985A81" w:rsidP="00985A81">
      <w:pPr>
        <w:jc w:val="both"/>
        <w:rPr>
          <w:sz w:val="28"/>
          <w:szCs w:val="28"/>
        </w:rPr>
      </w:pPr>
    </w:p>
    <w:p w:rsidR="00985A81" w:rsidRDefault="00985A81" w:rsidP="00985A81">
      <w:pPr>
        <w:jc w:val="both"/>
        <w:rPr>
          <w:sz w:val="28"/>
          <w:szCs w:val="28"/>
        </w:rPr>
      </w:pPr>
    </w:p>
    <w:p w:rsidR="00985A81" w:rsidRDefault="00985A81" w:rsidP="00985A81">
      <w:pPr>
        <w:jc w:val="both"/>
        <w:rPr>
          <w:sz w:val="28"/>
          <w:szCs w:val="28"/>
        </w:rPr>
      </w:pPr>
    </w:p>
    <w:p w:rsidR="00985A81" w:rsidRDefault="00985A81" w:rsidP="00985A81">
      <w:pPr>
        <w:jc w:val="both"/>
        <w:rPr>
          <w:sz w:val="28"/>
          <w:szCs w:val="28"/>
        </w:rPr>
      </w:pPr>
    </w:p>
    <w:p w:rsidR="00985A81" w:rsidRDefault="00985A81" w:rsidP="00985A81">
      <w:pPr>
        <w:jc w:val="both"/>
        <w:rPr>
          <w:sz w:val="28"/>
          <w:szCs w:val="28"/>
        </w:rPr>
      </w:pPr>
    </w:p>
    <w:p w:rsidR="00985A81" w:rsidRDefault="00985A81" w:rsidP="00985A81">
      <w:pPr>
        <w:jc w:val="both"/>
        <w:rPr>
          <w:sz w:val="28"/>
          <w:szCs w:val="28"/>
        </w:rPr>
      </w:pPr>
    </w:p>
    <w:p w:rsidR="00985A81" w:rsidRDefault="00985A81" w:rsidP="00985A81">
      <w:pPr>
        <w:jc w:val="both"/>
        <w:rPr>
          <w:sz w:val="28"/>
          <w:szCs w:val="28"/>
        </w:rPr>
      </w:pPr>
    </w:p>
    <w:p w:rsidR="00985A81" w:rsidRDefault="00985A81" w:rsidP="00985A81">
      <w:pPr>
        <w:jc w:val="both"/>
        <w:rPr>
          <w:sz w:val="28"/>
          <w:szCs w:val="28"/>
        </w:rPr>
      </w:pPr>
    </w:p>
    <w:p w:rsidR="00985A81" w:rsidRDefault="00985A81" w:rsidP="00985A81">
      <w:pPr>
        <w:jc w:val="both"/>
        <w:rPr>
          <w:sz w:val="28"/>
          <w:szCs w:val="28"/>
        </w:rPr>
      </w:pPr>
    </w:p>
    <w:p w:rsidR="00985A81" w:rsidRDefault="00985A81" w:rsidP="00985A81">
      <w:pPr>
        <w:jc w:val="both"/>
        <w:rPr>
          <w:sz w:val="28"/>
          <w:szCs w:val="28"/>
        </w:rPr>
      </w:pPr>
    </w:p>
    <w:p w:rsidR="00985A81" w:rsidRDefault="00985A81" w:rsidP="00985A81">
      <w:pPr>
        <w:jc w:val="both"/>
        <w:rPr>
          <w:sz w:val="28"/>
          <w:szCs w:val="28"/>
        </w:rPr>
      </w:pPr>
    </w:p>
    <w:p w:rsidR="00985A81" w:rsidRDefault="00985A81" w:rsidP="00985A81">
      <w:pPr>
        <w:jc w:val="both"/>
        <w:rPr>
          <w:sz w:val="28"/>
          <w:szCs w:val="28"/>
        </w:rPr>
      </w:pPr>
    </w:p>
    <w:p w:rsidR="00985A81" w:rsidRDefault="00985A81" w:rsidP="00985A81">
      <w:pPr>
        <w:jc w:val="both"/>
        <w:rPr>
          <w:sz w:val="28"/>
          <w:szCs w:val="28"/>
        </w:rPr>
      </w:pPr>
    </w:p>
    <w:p w:rsidR="00985A81" w:rsidRDefault="00985A81" w:rsidP="00985A81">
      <w:pPr>
        <w:jc w:val="both"/>
        <w:rPr>
          <w:sz w:val="28"/>
          <w:szCs w:val="28"/>
        </w:rPr>
      </w:pPr>
    </w:p>
    <w:p w:rsidR="00985A81" w:rsidRDefault="00985A81" w:rsidP="00985A81">
      <w:pPr>
        <w:jc w:val="both"/>
        <w:rPr>
          <w:sz w:val="28"/>
          <w:szCs w:val="28"/>
        </w:rPr>
      </w:pPr>
    </w:p>
    <w:p w:rsidR="00985A81" w:rsidRDefault="00985A81" w:rsidP="00985A81">
      <w:pPr>
        <w:jc w:val="both"/>
        <w:rPr>
          <w:sz w:val="28"/>
          <w:szCs w:val="28"/>
        </w:rPr>
      </w:pPr>
    </w:p>
    <w:p w:rsidR="00985A81" w:rsidRDefault="00985A81" w:rsidP="00985A81">
      <w:pPr>
        <w:jc w:val="both"/>
        <w:rPr>
          <w:sz w:val="28"/>
          <w:szCs w:val="28"/>
        </w:rPr>
      </w:pPr>
    </w:p>
    <w:p w:rsidR="00985A81" w:rsidRDefault="00985A81" w:rsidP="00985A81">
      <w:pPr>
        <w:jc w:val="both"/>
        <w:rPr>
          <w:sz w:val="28"/>
          <w:szCs w:val="28"/>
        </w:rPr>
      </w:pPr>
    </w:p>
    <w:p w:rsidR="00985A81" w:rsidRDefault="00985A81" w:rsidP="00985A81">
      <w:pPr>
        <w:jc w:val="both"/>
        <w:rPr>
          <w:sz w:val="28"/>
          <w:szCs w:val="28"/>
        </w:rPr>
      </w:pPr>
    </w:p>
    <w:p w:rsidR="00985A81" w:rsidRDefault="00985A81" w:rsidP="00985A81">
      <w:pPr>
        <w:jc w:val="both"/>
        <w:rPr>
          <w:sz w:val="28"/>
          <w:szCs w:val="28"/>
        </w:rPr>
      </w:pPr>
    </w:p>
    <w:p w:rsidR="00985A81" w:rsidRDefault="00985A81" w:rsidP="00985A81">
      <w:pPr>
        <w:jc w:val="both"/>
        <w:rPr>
          <w:sz w:val="28"/>
          <w:szCs w:val="28"/>
        </w:rPr>
      </w:pPr>
    </w:p>
    <w:p w:rsidR="00985A81" w:rsidRDefault="00985A81" w:rsidP="00985A81">
      <w:pPr>
        <w:jc w:val="both"/>
        <w:rPr>
          <w:sz w:val="28"/>
          <w:szCs w:val="28"/>
        </w:rPr>
      </w:pPr>
    </w:p>
    <w:p w:rsidR="00985A81" w:rsidRDefault="00985A81" w:rsidP="00985A81">
      <w:pPr>
        <w:jc w:val="both"/>
        <w:rPr>
          <w:sz w:val="28"/>
          <w:szCs w:val="28"/>
        </w:rPr>
      </w:pPr>
    </w:p>
    <w:p w:rsidR="00985A81" w:rsidRDefault="00985A81" w:rsidP="00985A81">
      <w:pPr>
        <w:jc w:val="both"/>
        <w:rPr>
          <w:sz w:val="28"/>
          <w:szCs w:val="28"/>
        </w:rPr>
      </w:pPr>
    </w:p>
    <w:p w:rsidR="00985A81" w:rsidRDefault="00985A81" w:rsidP="00985A81">
      <w:pPr>
        <w:jc w:val="both"/>
        <w:rPr>
          <w:sz w:val="28"/>
          <w:szCs w:val="28"/>
        </w:rPr>
      </w:pPr>
    </w:p>
    <w:p w:rsidR="00985A81" w:rsidRDefault="00985A81" w:rsidP="00985A81">
      <w:pPr>
        <w:jc w:val="both"/>
        <w:rPr>
          <w:sz w:val="28"/>
          <w:szCs w:val="28"/>
        </w:rPr>
      </w:pPr>
    </w:p>
    <w:p w:rsidR="00985A81" w:rsidRPr="00985A81" w:rsidRDefault="00985A81" w:rsidP="00985A81">
      <w:pPr>
        <w:rPr>
          <w:sz w:val="16"/>
          <w:szCs w:val="16"/>
        </w:rPr>
      </w:pPr>
      <w:r w:rsidRPr="00985A81">
        <w:rPr>
          <w:sz w:val="16"/>
          <w:szCs w:val="16"/>
        </w:rPr>
        <w:t>Е.В. Ивушкина</w:t>
      </w:r>
    </w:p>
    <w:p w:rsidR="00985A81" w:rsidRPr="00985A81" w:rsidRDefault="00985A81" w:rsidP="00985A81">
      <w:pPr>
        <w:rPr>
          <w:sz w:val="16"/>
          <w:szCs w:val="16"/>
        </w:rPr>
      </w:pPr>
      <w:r w:rsidRPr="00985A81">
        <w:rPr>
          <w:sz w:val="16"/>
          <w:szCs w:val="16"/>
        </w:rPr>
        <w:t>461-76-87</w:t>
      </w:r>
    </w:p>
    <w:sectPr w:rsidR="00985A81" w:rsidRPr="00985A81" w:rsidSect="0023416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744D1"/>
    <w:rsid w:val="000C2D56"/>
    <w:rsid w:val="000C7371"/>
    <w:rsid w:val="00130311"/>
    <w:rsid w:val="001F5482"/>
    <w:rsid w:val="0022715F"/>
    <w:rsid w:val="0023416E"/>
    <w:rsid w:val="0028362D"/>
    <w:rsid w:val="002A397F"/>
    <w:rsid w:val="002E4150"/>
    <w:rsid w:val="00322305"/>
    <w:rsid w:val="003A13D8"/>
    <w:rsid w:val="003A7D78"/>
    <w:rsid w:val="003C00CA"/>
    <w:rsid w:val="003D3495"/>
    <w:rsid w:val="003D423C"/>
    <w:rsid w:val="003D424A"/>
    <w:rsid w:val="003F2764"/>
    <w:rsid w:val="004534F5"/>
    <w:rsid w:val="004915CB"/>
    <w:rsid w:val="005066F9"/>
    <w:rsid w:val="00514F42"/>
    <w:rsid w:val="00535C73"/>
    <w:rsid w:val="005B0B13"/>
    <w:rsid w:val="005B5B82"/>
    <w:rsid w:val="006414DD"/>
    <w:rsid w:val="006513D6"/>
    <w:rsid w:val="0065403C"/>
    <w:rsid w:val="00660ECC"/>
    <w:rsid w:val="006A3D90"/>
    <w:rsid w:val="00765FD0"/>
    <w:rsid w:val="007866B0"/>
    <w:rsid w:val="007A0735"/>
    <w:rsid w:val="007F434C"/>
    <w:rsid w:val="008C7952"/>
    <w:rsid w:val="008D7A4F"/>
    <w:rsid w:val="008E34B0"/>
    <w:rsid w:val="008E4ECE"/>
    <w:rsid w:val="00927E79"/>
    <w:rsid w:val="009630C7"/>
    <w:rsid w:val="00985A81"/>
    <w:rsid w:val="009C046E"/>
    <w:rsid w:val="009D4B22"/>
    <w:rsid w:val="00AA6805"/>
    <w:rsid w:val="00AE4E76"/>
    <w:rsid w:val="00B37EB3"/>
    <w:rsid w:val="00B93B29"/>
    <w:rsid w:val="00BB3EC0"/>
    <w:rsid w:val="00C13C8E"/>
    <w:rsid w:val="00C61C69"/>
    <w:rsid w:val="00C6282F"/>
    <w:rsid w:val="00C76E41"/>
    <w:rsid w:val="00CA05FC"/>
    <w:rsid w:val="00CA3B3D"/>
    <w:rsid w:val="00CE5673"/>
    <w:rsid w:val="00CF2224"/>
    <w:rsid w:val="00CF2A1A"/>
    <w:rsid w:val="00D27974"/>
    <w:rsid w:val="00D57EC5"/>
    <w:rsid w:val="00D7293A"/>
    <w:rsid w:val="00D8107A"/>
    <w:rsid w:val="00E52C2A"/>
    <w:rsid w:val="00E813A9"/>
    <w:rsid w:val="00EA14C8"/>
    <w:rsid w:val="00EB1033"/>
    <w:rsid w:val="00EB1E61"/>
    <w:rsid w:val="00F13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2052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P20U07</cp:lastModifiedBy>
  <cp:revision>2</cp:revision>
  <cp:lastPrinted>2026-03-25T08:51:00Z</cp:lastPrinted>
  <dcterms:created xsi:type="dcterms:W3CDTF">2026-03-25T08:52:00Z</dcterms:created>
  <dcterms:modified xsi:type="dcterms:W3CDTF">2026-03-25T08:52:00Z</dcterms:modified>
</cp:coreProperties>
</file>